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12720431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56"/>
        <w:gridCol w:w="7149"/>
      </w:tblGrid>
      <w:tr>
        <w:tc>
          <w:tcPr>
            <w:tcW w:type="dxa" w:w="30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1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 w:before="0"/>
        <w:ind w:firstLine="0" w:left="120"/>
        <w:jc w:val="left"/>
      </w:pPr>
    </w:p>
    <w:p w14:paraId="0F000000">
      <w:pPr>
        <w:spacing w:after="0" w:before="0"/>
        <w:ind w:firstLine="0" w:left="120"/>
        <w:jc w:val="left"/>
      </w:pPr>
    </w:p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1742072)</w:t>
      </w:r>
    </w:p>
    <w:p w14:paraId="15000000">
      <w:pPr>
        <w:spacing w:after="0" w:before="0"/>
        <w:ind w:firstLine="0" w:left="120"/>
        <w:jc w:val="center"/>
      </w:pP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«Технология»</w:t>
      </w:r>
    </w:p>
    <w:p w14:paraId="1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18000000">
      <w:pPr>
        <w:spacing w:after="0" w:before="0"/>
        <w:ind w:firstLine="0" w:left="120"/>
        <w:jc w:val="center"/>
      </w:pP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  <w:bookmarkStart w:id="2" w:name="8385f7dc-0ab0-4870-aa9c-d50d4a6594a1"/>
      <w:r>
        <w:rPr>
          <w:rFonts w:ascii="Times New Roman" w:hAnsi="Times New Roman"/>
          <w:b w:val="1"/>
          <w:i w:val="0"/>
          <w:color w:val="000000"/>
          <w:sz w:val="28"/>
        </w:rPr>
        <w:t>гп.Ульяновка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3" w:name="df49827c-e8f0-4c9a-abd2-415b465ab7b1"/>
      <w:r>
        <w:rPr>
          <w:rFonts w:ascii="Times New Roman" w:hAnsi="Times New Roman"/>
          <w:b w:val="1"/>
          <w:i w:val="0"/>
          <w:color w:val="000000"/>
          <w:sz w:val="28"/>
        </w:rPr>
        <w:t>2023 г.</w:t>
      </w:r>
      <w:bookmarkEnd w:id="3"/>
    </w:p>
    <w:p w14:paraId="25000000">
      <w:pPr>
        <w:spacing w:after="0" w:before="0"/>
        <w:ind w:firstLine="0" w:left="120"/>
        <w:jc w:val="left"/>
      </w:pPr>
    </w:p>
    <w:p w14:paraId="26000000">
      <w:pPr>
        <w:sectPr>
          <w:pgSz w:h="16383" w:orient="portrait" w:w="11906"/>
        </w:sectPr>
      </w:pPr>
    </w:p>
    <w:p w14:paraId="27000000">
      <w:pPr>
        <w:spacing w:after="0" w:before="0"/>
        <w:ind w:firstLine="0" w:left="120"/>
        <w:jc w:val="both"/>
      </w:pPr>
      <w:bookmarkStart w:id="4" w:name="block-12720434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8000000">
      <w:pPr>
        <w:spacing w:after="0" w:before="0"/>
        <w:ind w:firstLine="0" w:left="120"/>
        <w:jc w:val="both"/>
      </w:pPr>
    </w:p>
    <w:p w14:paraId="2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2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14:paraId="2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2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курса технологии являются: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построена по модульному принципу.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14:paraId="3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 ПРОГРАММЫ ПО ТЕХНОЛОГИИ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0"/>
          <w:i w:val="0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 ПРОГРАММЫ ПО ТЕХНОЛОГИИ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Модули «Животноводство» и «Растениеводство»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0"/>
          <w:i w:val="0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8000000">
      <w:pPr>
        <w:sectPr>
          <w:pgSz w:h="16383" w:orient="portrait" w:w="11906"/>
        </w:sectPr>
      </w:pPr>
    </w:p>
    <w:p w14:paraId="59000000">
      <w:pPr>
        <w:spacing w:after="0" w:before="0"/>
        <w:ind w:firstLine="600" w:left="0"/>
        <w:jc w:val="both"/>
      </w:pPr>
      <w:bookmarkStart w:id="5" w:name="block-12720430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Материальный мир и потребности человека. Свойства вещей.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Производственно-технологические задачи и способы их решения.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 Перспективные технологии.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Эстетическая ценность результатов труда. Промышленная эстетика. Дизайн.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Современная техносфера. Проблема взаимодействия природы и техносферы.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транспорт и перспективы его развития.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Сферы применения современных технологий.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Профессия, квалификация и компетенции.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профессии в зависимости от интересов и способностей человека.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древесины.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пищевых продуктов.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>Групповой проект по теме «Питание и здоровье человека».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со швейным производством.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металлов.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пищевым производством.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Современные текстильные материалы, получение и свойства.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Датчики, принципы и режимы работы, параметры, применение.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Беспроводное управление роботом.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зированные производственные линии. 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Система интернет вещей. Промышленный интернет вещей.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Потребительский интернет вещей. Элементы «Умного дома».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Протоколы связи.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автоматизации и роботизации: возможности и ограничения.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области робототехники.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Научно-практический проект по робототехнике.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8–9 КЛАССЫ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«Животноводство»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ферма: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автоматическое кормление животных;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автоматическая дойка;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«Растениеводство»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Выращивание растений на школьном/приусадебном участке.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 w14:paraId="5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БПЛА и другое.</w:t>
      </w:r>
    </w:p>
    <w:p w14:paraId="6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 w14:paraId="6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3010000">
      <w:pPr>
        <w:sectPr>
          <w:pgSz w:h="16383" w:orient="portrait" w:w="11906"/>
        </w:sectPr>
      </w:pPr>
    </w:p>
    <w:p w14:paraId="64010000">
      <w:pPr>
        <w:spacing w:after="0" w:before="0"/>
        <w:ind w:firstLine="600" w:left="0"/>
        <w:jc w:val="both"/>
      </w:pPr>
      <w:bookmarkStart w:id="6" w:name="block-12720432"/>
      <w:bookmarkEnd w:id="5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6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учёных.</w:t>
      </w:r>
    </w:p>
    <w:p w14:paraId="6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7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14:paraId="7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14:paraId="7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14:paraId="8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8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познавательные учебные действия</w:t>
      </w:r>
    </w:p>
    <w:p w14:paraId="86010000">
      <w:pPr>
        <w:spacing w:after="0" w:before="0"/>
        <w:ind w:firstLine="0" w:left="120"/>
        <w:jc w:val="both"/>
      </w:pP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8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 w14:paraId="8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9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9D010000">
      <w:pPr>
        <w:spacing w:after="0" w:before="0"/>
        <w:ind w:firstLine="0" w:left="120"/>
        <w:jc w:val="both"/>
      </w:pPr>
    </w:p>
    <w:p w14:paraId="9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 (рефлексия):</w:t>
      </w: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 w14:paraId="A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A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A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A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Умения принятия себя и других:</w:t>
      </w:r>
    </w:p>
    <w:p w14:paraId="A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A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AA010000">
      <w:pPr>
        <w:spacing w:after="0" w:before="0"/>
        <w:ind w:firstLine="0" w:left="120"/>
        <w:jc w:val="both"/>
      </w:pPr>
    </w:p>
    <w:p w14:paraId="A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A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A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A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B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 w14:paraId="B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B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B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B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B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Для всех модулей обязательные предметные результаты:</w:t>
      </w:r>
    </w:p>
    <w:p w14:paraId="B8010000">
      <w:pPr>
        <w:spacing w:after="0" w:before="0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рабочее место в соответствии с изучаемой технологией;</w:t>
      </w:r>
    </w:p>
    <w:p w14:paraId="B9010000">
      <w:pPr>
        <w:spacing w:after="0" w:before="0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BA010000">
      <w:pPr>
        <w:spacing w:after="0" w:before="0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BB010000">
      <w:pPr>
        <w:spacing w:after="0" w:before="0"/>
        <w:ind w:firstLine="0" w:left="120"/>
        <w:jc w:val="both"/>
      </w:pPr>
    </w:p>
    <w:p w14:paraId="B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«Производство и технологии»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классе:</w:t>
      </w: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 w14:paraId="B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 w14:paraId="C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14:paraId="C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анализировать свойства материалов;</w:t>
      </w:r>
    </w:p>
    <w:p w14:paraId="C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C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профессии.</w:t>
      </w:r>
    </w:p>
    <w:p w14:paraId="C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6 классе:</w:t>
      </w:r>
    </w:p>
    <w:p w14:paraId="C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документацию для выполнения творческих проектных задач;</w:t>
      </w:r>
    </w:p>
    <w:p w14:paraId="C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варианты усовершенствования конструкций;</w:t>
      </w:r>
    </w:p>
    <w:p w14:paraId="C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C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14:paraId="D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классе:</w:t>
      </w:r>
    </w:p>
    <w:p w14:paraId="D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 w14:paraId="D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эстетичных промышленных изделий;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 w14:paraId="D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производства и производственные процессы;</w:t>
      </w:r>
    </w:p>
    <w:p w14:paraId="D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современные и перспективные технологии;</w:t>
      </w:r>
    </w:p>
    <w:p w14:paraId="D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D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D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на транспорте, транспортную логистику.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биотехнологии, их применение;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E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классе: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закономерности технологического развития цивилизации;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EE010000">
      <w:pPr>
        <w:spacing w:after="0" w:before="0"/>
        <w:ind w:firstLine="0" w:left="120"/>
        <w:jc w:val="both"/>
      </w:pPr>
    </w:p>
    <w:p w14:paraId="E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«Технологии обработки материалов и пищевых продуктов»</w:t>
      </w:r>
    </w:p>
    <w:p w14:paraId="F0010000">
      <w:pPr>
        <w:spacing w:after="0" w:before="0"/>
        <w:ind w:firstLine="0" w:left="120"/>
        <w:jc w:val="both"/>
      </w:pP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 w14:paraId="F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F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1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2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2A020000">
      <w:pPr>
        <w:spacing w:after="0" w:before="0"/>
        <w:ind w:firstLine="0" w:left="120"/>
        <w:jc w:val="both"/>
      </w:pPr>
    </w:p>
    <w:p w14:paraId="2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«Робототехника»</w:t>
      </w:r>
    </w:p>
    <w:p w14:paraId="2C020000">
      <w:pPr>
        <w:spacing w:after="0" w:before="0"/>
        <w:ind w:firstLine="0" w:left="120"/>
        <w:jc w:val="both"/>
      </w:pP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системы;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робототехники;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проекты.</w:t>
      </w:r>
    </w:p>
    <w:p w14:paraId="53020000">
      <w:pPr>
        <w:spacing w:after="0" w:before="0"/>
        <w:ind w:firstLine="0" w:left="120"/>
        <w:jc w:val="both"/>
      </w:pPr>
    </w:p>
    <w:p w14:paraId="5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«Компьютерная графика. Черчение»</w:t>
      </w:r>
    </w:p>
    <w:p w14:paraId="55020000">
      <w:pPr>
        <w:spacing w:after="0" w:before="0"/>
        <w:ind w:firstLine="0" w:left="120"/>
        <w:jc w:val="both"/>
      </w:pP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редакторе.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чертежам.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чертежи.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3020000">
      <w:pPr>
        <w:spacing w:after="0" w:before="0"/>
        <w:ind w:firstLine="0" w:left="120"/>
        <w:jc w:val="both"/>
      </w:pPr>
    </w:p>
    <w:p w14:paraId="7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«3D-моделирование, прототипирование, макетирование»</w:t>
      </w:r>
    </w:p>
    <w:p w14:paraId="75020000">
      <w:pPr>
        <w:spacing w:after="0" w:before="0"/>
        <w:ind w:firstLine="0" w:left="120"/>
        <w:jc w:val="both"/>
      </w:pP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8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8D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«Автоматизированные системы»</w:t>
      </w:r>
    </w:p>
    <w:p w14:paraId="8E020000">
      <w:pPr>
        <w:spacing w:after="0" w:before="0"/>
        <w:ind w:firstLine="0" w:left="120"/>
        <w:jc w:val="both"/>
      </w:pP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8–9 классах</w:t>
      </w:r>
      <w:r>
        <w:rPr>
          <w:rFonts w:ascii="Times New Roman" w:hAnsi="Times New Roman"/>
          <w:b w:val="1"/>
          <w:i w:val="1"/>
          <w:color w:val="000000"/>
          <w:sz w:val="28"/>
        </w:rPr>
        <w:t>: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9C020000">
      <w:pPr>
        <w:spacing w:after="0" w:before="0"/>
        <w:ind w:firstLine="0" w:left="120"/>
        <w:jc w:val="both"/>
      </w:pPr>
    </w:p>
    <w:p w14:paraId="9D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«Животноводство»</w:t>
      </w:r>
    </w:p>
    <w:p w14:paraId="9E020000">
      <w:pPr>
        <w:spacing w:after="0" w:before="0"/>
        <w:ind w:firstLine="0" w:left="120"/>
        <w:jc w:val="both"/>
      </w:pP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классах: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AA020000">
      <w:pPr>
        <w:spacing w:after="0" w:before="0"/>
        <w:ind w:firstLine="0" w:left="120"/>
        <w:jc w:val="both"/>
      </w:pPr>
    </w:p>
    <w:p w14:paraId="A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«Растениеводство»</w:t>
      </w:r>
    </w:p>
    <w:p w14:paraId="AC020000">
      <w:pPr>
        <w:spacing w:after="0" w:before="0"/>
        <w:ind w:firstLine="0" w:left="120"/>
        <w:jc w:val="both"/>
      </w:pP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 w14:paraId="A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 w14:paraId="B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B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BC020000">
      <w:pPr>
        <w:sectPr>
          <w:pgSz w:h="16383" w:orient="portrait" w:w="11906"/>
        </w:sectPr>
      </w:pPr>
    </w:p>
    <w:p w14:paraId="BD020000">
      <w:pPr>
        <w:spacing w:after="0" w:before="0"/>
        <w:ind w:firstLine="0" w:left="120"/>
        <w:jc w:val="left"/>
      </w:pPr>
      <w:bookmarkStart w:id="7" w:name="block-12720433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E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0"/>
        <w:gridCol w:w="3696"/>
        <w:gridCol w:w="895"/>
        <w:gridCol w:w="1603"/>
        <w:gridCol w:w="1697"/>
        <w:gridCol w:w="2416"/>
      </w:tblGrid>
      <w:tr>
        <w:trPr>
          <w:trHeight w:hRule="atLeast" w:val="300"/>
        </w:trPr>
        <w:tc>
          <w:tcPr>
            <w:tcW w:type="dxa" w:w="5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9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300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80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ind/>
              <w:jc w:val="left"/>
            </w:pPr>
          </w:p>
        </w:tc>
      </w:tr>
    </w:tbl>
    <w:p w14:paraId="5F030000">
      <w:pPr>
        <w:sectPr>
          <w:pgSz w:h="11906" w:orient="landscape" w:w="16383"/>
        </w:sectPr>
      </w:pPr>
    </w:p>
    <w:p w14:paraId="60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1"/>
        <w:gridCol w:w="2992"/>
        <w:gridCol w:w="977"/>
        <w:gridCol w:w="1699"/>
        <w:gridCol w:w="1787"/>
        <w:gridCol w:w="2646"/>
      </w:tblGrid>
      <w:tr>
        <w:trPr>
          <w:trHeight w:hRule="atLeast" w:val="450"/>
        </w:trPr>
        <w:tc>
          <w:tcPr>
            <w:tcW w:type="dxa" w:w="5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ind/>
              <w:jc w:val="left"/>
            </w:pPr>
          </w:p>
        </w:tc>
      </w:tr>
    </w:tbl>
    <w:p w14:paraId="01040000">
      <w:pPr>
        <w:sectPr>
          <w:pgSz w:h="11906" w:orient="landscape" w:w="16383"/>
        </w:sectPr>
      </w:pPr>
    </w:p>
    <w:p w14:paraId="02040000">
      <w:pPr>
        <w:sectPr>
          <w:pgSz w:h="11906" w:orient="landscape" w:w="16383"/>
        </w:sectPr>
      </w:pPr>
    </w:p>
    <w:p w14:paraId="03040000">
      <w:pPr>
        <w:spacing w:after="0" w:before="0"/>
        <w:ind w:firstLine="0" w:left="120"/>
        <w:jc w:val="left"/>
      </w:pPr>
      <w:bookmarkStart w:id="8" w:name="block-12720436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04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73"/>
        <w:gridCol w:w="3520"/>
        <w:gridCol w:w="926"/>
        <w:gridCol w:w="1640"/>
        <w:gridCol w:w="1731"/>
        <w:gridCol w:w="2503"/>
      </w:tblGrid>
      <w:tr>
        <w:trPr>
          <w:trHeight w:hRule="atLeast" w:val="300"/>
        </w:trPr>
        <w:tc>
          <w:tcPr>
            <w:tcW w:type="dxa" w:w="4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9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0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0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ind/>
              <w:jc w:val="left"/>
            </w:pPr>
          </w:p>
        </w:tc>
      </w:tr>
    </w:tbl>
    <w:p w14:paraId="9D040000">
      <w:pPr>
        <w:sectPr>
          <w:pgSz w:h="11906" w:orient="landscape" w:w="16383"/>
        </w:sectPr>
      </w:pPr>
    </w:p>
    <w:p w14:paraId="9E040000">
      <w:pPr>
        <w:sectPr>
          <w:pgSz w:h="11906" w:orient="landscape" w:w="16383"/>
        </w:sectPr>
      </w:pPr>
    </w:p>
    <w:p w14:paraId="9F040000">
      <w:pPr>
        <w:spacing w:after="0" w:before="0"/>
        <w:ind w:firstLine="0" w:left="120"/>
        <w:jc w:val="left"/>
      </w:pPr>
      <w:bookmarkStart w:id="9" w:name="block-12720437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A0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4"/>
        <w:gridCol w:w="3696"/>
        <w:gridCol w:w="909"/>
        <w:gridCol w:w="1620"/>
        <w:gridCol w:w="1712"/>
        <w:gridCol w:w="2456"/>
      </w:tblGrid>
      <w:tr>
        <w:trPr>
          <w:trHeight w:hRule="atLeast" w:val="300"/>
        </w:trPr>
        <w:tc>
          <w:tcPr>
            <w:tcW w:type="dxa" w:w="4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4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10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hRule="atLeast" w:val="1200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ind/>
              <w:jc w:val="left"/>
            </w:pPr>
          </w:p>
        </w:tc>
      </w:tr>
    </w:tbl>
    <w:p w14:paraId="59050000">
      <w:pPr>
        <w:sectPr>
          <w:pgSz w:h="11906" w:orient="landscape" w:w="16383"/>
        </w:sectPr>
      </w:pPr>
    </w:p>
    <w:p w14:paraId="5A050000">
      <w:pPr>
        <w:sectPr>
          <w:pgSz w:h="11906" w:orient="landscape" w:w="16383"/>
        </w:sectPr>
      </w:pPr>
    </w:p>
    <w:p w14:paraId="5B050000">
      <w:pPr>
        <w:spacing w:after="0" w:before="0"/>
        <w:ind w:firstLine="0" w:left="120"/>
        <w:jc w:val="left"/>
      </w:pPr>
      <w:bookmarkStart w:id="10" w:name="block-12720439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5C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2"/>
        <w:gridCol w:w="3168"/>
        <w:gridCol w:w="960"/>
        <w:gridCol w:w="1680"/>
        <w:gridCol w:w="1768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0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90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ind/>
              <w:jc w:val="left"/>
            </w:pPr>
          </w:p>
        </w:tc>
      </w:tr>
      <w:tr>
        <w:trPr>
          <w:trHeight w:hRule="atLeast" w:val="405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ind/>
              <w:jc w:val="left"/>
            </w:pPr>
          </w:p>
        </w:tc>
      </w:tr>
    </w:tbl>
    <w:p w14:paraId="DF050000">
      <w:pPr>
        <w:sectPr>
          <w:pgSz w:h="11906" w:orient="landscape" w:w="16383"/>
        </w:sectPr>
      </w:pPr>
    </w:p>
    <w:p w14:paraId="E0050000">
      <w:pPr>
        <w:sectPr>
          <w:pgSz w:h="11906" w:orient="landscape" w:w="16383"/>
        </w:sectPr>
      </w:pPr>
    </w:p>
    <w:p w14:paraId="E1050000">
      <w:pPr>
        <w:spacing w:after="0" w:before="0"/>
        <w:ind w:firstLine="0" w:left="120"/>
        <w:jc w:val="left"/>
      </w:pPr>
      <w:bookmarkStart w:id="11" w:name="block-12720438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E2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300"/>
        </w:trPr>
        <w:tc>
          <w:tcPr>
            <w:tcW w:type="dxa" w:w="4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8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3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36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hRule="atLeast" w:val="136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3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ind/>
              <w:jc w:val="left"/>
            </w:pPr>
          </w:p>
        </w:tc>
      </w:tr>
    </w:tbl>
    <w:p w14:paraId="7F060000">
      <w:pPr>
        <w:sectPr>
          <w:pgSz w:h="11906" w:orient="landscape" w:w="16383"/>
        </w:sectPr>
      </w:pPr>
    </w:p>
    <w:p w14:paraId="80060000">
      <w:pPr>
        <w:sectPr>
          <w:pgSz w:h="11906" w:orient="landscape" w:w="16383"/>
        </w:sectPr>
      </w:pPr>
    </w:p>
    <w:p w14:paraId="81060000">
      <w:pPr>
        <w:spacing w:after="0" w:before="0"/>
        <w:ind w:firstLine="0" w:left="120"/>
        <w:jc w:val="left"/>
      </w:pPr>
      <w:bookmarkStart w:id="12" w:name="block-12720429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82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83"/>
        <w:gridCol w:w="3344"/>
        <w:gridCol w:w="943"/>
        <w:gridCol w:w="1659"/>
        <w:gridCol w:w="1750"/>
        <w:gridCol w:w="2551"/>
      </w:tblGrid>
      <w:tr>
        <w:trPr>
          <w:trHeight w:hRule="atLeast" w:val="300"/>
        </w:trPr>
        <w:tc>
          <w:tcPr>
            <w:tcW w:type="dxa" w:w="48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35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5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8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90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410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hRule="atLeast" w:val="8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ind/>
              <w:jc w:val="left"/>
            </w:pPr>
          </w:p>
        </w:tc>
      </w:tr>
    </w:tbl>
    <w:p w14:paraId="0F070000">
      <w:pPr>
        <w:sectPr>
          <w:pgSz w:h="11906" w:orient="landscape" w:w="16383"/>
        </w:sectPr>
      </w:pPr>
    </w:p>
    <w:p w14:paraId="10070000">
      <w:pPr>
        <w:sectPr>
          <w:pgSz w:h="11906" w:orient="landscape" w:w="16383"/>
        </w:sectPr>
      </w:pPr>
    </w:p>
    <w:p w14:paraId="11070000">
      <w:pPr>
        <w:spacing w:after="0" w:before="0"/>
        <w:ind w:firstLine="0" w:left="120"/>
        <w:jc w:val="left"/>
      </w:pPr>
      <w:bookmarkStart w:id="13" w:name="block-12720441"/>
      <w:bookmarkEnd w:id="12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12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9"/>
        <w:gridCol w:w="3608"/>
        <w:gridCol w:w="917"/>
        <w:gridCol w:w="1630"/>
        <w:gridCol w:w="1722"/>
        <w:gridCol w:w="2480"/>
      </w:tblGrid>
      <w:tr>
        <w:trPr>
          <w:trHeight w:hRule="atLeast" w:val="555"/>
        </w:trPr>
        <w:tc>
          <w:tcPr>
            <w:tcW w:type="dxa" w:w="4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ind/>
              <w:jc w:val="left"/>
            </w:pPr>
          </w:p>
        </w:tc>
      </w:tr>
    </w:tbl>
    <w:p w14:paraId="89070000">
      <w:pPr>
        <w:sectPr>
          <w:pgSz w:h="11906" w:orient="landscape" w:w="16383"/>
        </w:sectPr>
      </w:pPr>
    </w:p>
    <w:p w14:paraId="8A070000">
      <w:pPr>
        <w:sectPr>
          <w:pgSz w:h="11906" w:orient="landscape" w:w="16383"/>
        </w:sectPr>
      </w:pPr>
    </w:p>
    <w:p w14:paraId="8B070000">
      <w:pPr>
        <w:spacing w:after="0" w:before="0"/>
        <w:ind w:firstLine="0" w:left="120"/>
        <w:jc w:val="left"/>
      </w:pPr>
      <w:bookmarkStart w:id="14" w:name="block-12720442"/>
      <w:bookmarkEnd w:id="13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8C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9"/>
        <w:gridCol w:w="3608"/>
        <w:gridCol w:w="917"/>
        <w:gridCol w:w="1630"/>
        <w:gridCol w:w="1722"/>
        <w:gridCol w:w="2480"/>
      </w:tblGrid>
      <w:tr>
        <w:trPr>
          <w:trHeight w:hRule="atLeast" w:val="300"/>
        </w:trPr>
        <w:tc>
          <w:tcPr>
            <w:tcW w:type="dxa" w:w="4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9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10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ind/>
              <w:jc w:val="left"/>
            </w:pPr>
          </w:p>
        </w:tc>
      </w:tr>
    </w:tbl>
    <w:p w14:paraId="13080000">
      <w:pPr>
        <w:sectPr>
          <w:pgSz w:h="11906" w:orient="landscape" w:w="16383"/>
        </w:sectPr>
      </w:pPr>
    </w:p>
    <w:p w14:paraId="14080000">
      <w:pPr>
        <w:sectPr>
          <w:pgSz w:h="11906" w:orient="landscape" w:w="16383"/>
        </w:sectPr>
      </w:pPr>
    </w:p>
    <w:p w14:paraId="15080000">
      <w:pPr>
        <w:spacing w:after="0" w:before="0"/>
        <w:ind w:firstLine="0" w:left="120"/>
        <w:jc w:val="left"/>
      </w:pPr>
      <w:bookmarkStart w:id="15" w:name="block-12720435"/>
      <w:bookmarkEnd w:id="14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160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 нажатия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ind/>
              <w:jc w:val="left"/>
            </w:pPr>
          </w:p>
        </w:tc>
      </w:tr>
    </w:tbl>
    <w:p w14:paraId="070A0000">
      <w:pPr>
        <w:sectPr>
          <w:pgSz w:h="11906" w:orient="landscape" w:w="16383"/>
        </w:sectPr>
      </w:pPr>
    </w:p>
    <w:p w14:paraId="08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1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ind/>
              <w:jc w:val="left"/>
            </w:pPr>
          </w:p>
        </w:tc>
      </w:tr>
    </w:tbl>
    <w:p w14:paraId="F90B0000">
      <w:pPr>
        <w:sectPr>
          <w:pgSz w:h="11906" w:orient="landscape" w:w="16383"/>
        </w:sectPr>
      </w:pPr>
    </w:p>
    <w:p w14:paraId="FA0B0000">
      <w:pPr>
        <w:sectPr>
          <w:pgSz w:h="11906" w:orient="landscape" w:w="16383"/>
        </w:sectPr>
      </w:pPr>
    </w:p>
    <w:p w14:paraId="FB0B0000">
      <w:pPr>
        <w:spacing w:after="0" w:before="0"/>
        <w:ind w:firstLine="0" w:left="120"/>
        <w:jc w:val="left"/>
      </w:pPr>
      <w:bookmarkStart w:id="16" w:name="block-12720443"/>
      <w:bookmarkEnd w:id="15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7 КЛАСС </w:t>
      </w:r>
    </w:p>
    <w:p w14:paraId="FC0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1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5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ind/>
              <w:jc w:val="left"/>
            </w:pPr>
          </w:p>
        </w:tc>
      </w:tr>
    </w:tbl>
    <w:p w14:paraId="ED0D0000">
      <w:pPr>
        <w:sectPr>
          <w:pgSz w:h="11906" w:orient="landscape" w:w="16383"/>
        </w:sectPr>
      </w:pPr>
    </w:p>
    <w:p w14:paraId="EE0D0000">
      <w:pPr>
        <w:sectPr>
          <w:pgSz w:h="11906" w:orient="landscape" w:w="16383"/>
        </w:sectPr>
      </w:pPr>
    </w:p>
    <w:p w14:paraId="EF0D0000">
      <w:pPr>
        <w:spacing w:after="0" w:before="0"/>
        <w:ind w:firstLine="0" w:left="120"/>
        <w:jc w:val="left"/>
      </w:pPr>
      <w:bookmarkStart w:id="17" w:name="block-12720440"/>
      <w:bookmarkEnd w:id="1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7 КЛАСС </w:t>
      </w:r>
    </w:p>
    <w:p w14:paraId="F0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3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7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ind/>
              <w:jc w:val="left"/>
            </w:pPr>
          </w:p>
        </w:tc>
      </w:tr>
    </w:tbl>
    <w:p w14:paraId="E10F0000">
      <w:pPr>
        <w:sectPr>
          <w:pgSz w:h="11906" w:orient="landscape" w:w="16383"/>
        </w:sectPr>
      </w:pPr>
    </w:p>
    <w:p w14:paraId="E20F0000">
      <w:pPr>
        <w:sectPr>
          <w:pgSz w:h="11906" w:orient="landscape" w:w="16383"/>
        </w:sectPr>
      </w:pPr>
    </w:p>
    <w:p w14:paraId="E30F0000">
      <w:pPr>
        <w:spacing w:after="0" w:before="0"/>
        <w:ind w:firstLine="0" w:left="120"/>
        <w:jc w:val="left"/>
      </w:pPr>
      <w:bookmarkStart w:id="18" w:name="block-12720444"/>
      <w:bookmarkEnd w:id="17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E40F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E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E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34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ind/>
              <w:jc w:val="left"/>
            </w:pPr>
          </w:p>
        </w:tc>
      </w:tr>
    </w:tbl>
    <w:p w14:paraId="E7100000">
      <w:pPr>
        <w:sectPr>
          <w:pgSz w:h="11906" w:orient="landscape" w:w="16383"/>
        </w:sectPr>
      </w:pPr>
    </w:p>
    <w:p w14:paraId="E8100000">
      <w:pPr>
        <w:sectPr>
          <w:pgSz w:h="11906" w:orient="landscape" w:w="16383"/>
        </w:sectPr>
      </w:pPr>
    </w:p>
    <w:p w14:paraId="E9100000">
      <w:pPr>
        <w:spacing w:after="0" w:before="0"/>
        <w:ind w:firstLine="0" w:left="120"/>
        <w:jc w:val="left"/>
      </w:pPr>
      <w:bookmarkStart w:id="19" w:name="block-12720445"/>
      <w:bookmarkEnd w:id="1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EA1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E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7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8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ind/>
              <w:jc w:val="left"/>
            </w:pPr>
          </w:p>
        </w:tc>
      </w:tr>
    </w:tbl>
    <w:p w14:paraId="ED110000">
      <w:pPr>
        <w:sectPr>
          <w:pgSz w:h="11906" w:orient="landscape" w:w="16383"/>
        </w:sectPr>
      </w:pPr>
    </w:p>
    <w:p w14:paraId="EE110000">
      <w:pPr>
        <w:sectPr>
          <w:pgSz w:h="11906" w:orient="landscape" w:w="16383"/>
        </w:sectPr>
      </w:pPr>
    </w:p>
    <w:p w14:paraId="EF110000">
      <w:pPr>
        <w:spacing w:after="0" w:before="0"/>
        <w:ind w:firstLine="0" w:left="120"/>
        <w:jc w:val="left"/>
      </w:pPr>
      <w:bookmarkStart w:id="20" w:name="block-12720446"/>
      <w:bookmarkEnd w:id="1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F01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5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ind/>
              <w:jc w:val="left"/>
            </w:pPr>
          </w:p>
        </w:tc>
      </w:tr>
    </w:tbl>
    <w:p w14:paraId="F3120000">
      <w:pPr>
        <w:sectPr>
          <w:pgSz w:h="11906" w:orient="landscape" w:w="16383"/>
        </w:sectPr>
      </w:pPr>
    </w:p>
    <w:p w14:paraId="F4120000">
      <w:pPr>
        <w:sectPr>
          <w:pgSz w:h="11906" w:orient="landscape" w:w="16383"/>
        </w:sectPr>
      </w:pPr>
    </w:p>
    <w:p w14:paraId="F5120000">
      <w:pPr>
        <w:spacing w:after="0" w:before="0"/>
        <w:ind w:firstLine="0" w:left="120"/>
        <w:jc w:val="left"/>
      </w:pPr>
      <w:bookmarkStart w:id="21" w:name="block-12720447"/>
      <w:bookmarkEnd w:id="20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9 КЛАСС </w:t>
      </w:r>
    </w:p>
    <w:p w14:paraId="F61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1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ind/>
              <w:jc w:val="left"/>
            </w:pPr>
          </w:p>
        </w:tc>
      </w:tr>
    </w:tbl>
    <w:p w14:paraId="F9130000">
      <w:pPr>
        <w:sectPr>
          <w:pgSz w:h="11906" w:orient="landscape" w:w="16383"/>
        </w:sectPr>
      </w:pPr>
    </w:p>
    <w:p w14:paraId="FA130000">
      <w:pPr>
        <w:sectPr>
          <w:pgSz w:h="11906" w:orient="landscape" w:w="16383"/>
        </w:sectPr>
      </w:pPr>
    </w:p>
    <w:p w14:paraId="FB130000">
      <w:pPr>
        <w:spacing w:after="0" w:before="0"/>
        <w:ind w:firstLine="0" w:left="120"/>
        <w:jc w:val="left"/>
      </w:pPr>
      <w:bookmarkStart w:id="22" w:name="block-12720449"/>
      <w:bookmarkEnd w:id="21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9 КЛАСС </w:t>
      </w:r>
    </w:p>
    <w:p w14:paraId="FC1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3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40000">
            <w:pPr>
              <w:ind/>
              <w:jc w:val="left"/>
            </w:pPr>
          </w:p>
        </w:tc>
      </w:tr>
    </w:tbl>
    <w:p w14:paraId="FF140000">
      <w:pPr>
        <w:sectPr>
          <w:pgSz w:h="11906" w:orient="landscape" w:w="16383"/>
        </w:sectPr>
      </w:pPr>
    </w:p>
    <w:p w14:paraId="00150000">
      <w:pPr>
        <w:sectPr>
          <w:pgSz w:h="11906" w:orient="landscape" w:w="16383"/>
        </w:sectPr>
      </w:pPr>
    </w:p>
    <w:p w14:paraId="01150000">
      <w:pPr>
        <w:spacing w:after="0" w:before="0"/>
        <w:ind w:firstLine="0" w:left="120"/>
        <w:jc w:val="left"/>
      </w:pPr>
      <w:bookmarkStart w:id="23" w:name="block-12720448"/>
      <w:bookmarkEnd w:id="22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02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03150000">
      <w:pPr>
        <w:spacing w:after="0" w:before="0"/>
        <w:ind w:firstLine="0" w:left="120"/>
        <w:jc w:val="left"/>
      </w:pPr>
    </w:p>
    <w:p w14:paraId="04150000">
      <w:pPr>
        <w:spacing w:after="0" w:before="0"/>
        <w:ind w:firstLine="0" w:left="120"/>
        <w:jc w:val="left"/>
      </w:pPr>
    </w:p>
    <w:p w14:paraId="05150000">
      <w:pPr>
        <w:spacing w:after="0" w:before="0"/>
        <w:ind w:firstLine="0" w:left="120"/>
        <w:jc w:val="left"/>
      </w:pPr>
    </w:p>
    <w:p w14:paraId="06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07150000">
      <w:pPr>
        <w:spacing w:after="0" w:before="0"/>
        <w:ind w:firstLine="0" w:left="120"/>
        <w:jc w:val="left"/>
      </w:pPr>
    </w:p>
    <w:p w14:paraId="08150000">
      <w:pPr>
        <w:spacing w:after="0" w:before="0"/>
        <w:ind w:firstLine="0" w:left="120"/>
        <w:jc w:val="left"/>
      </w:pPr>
    </w:p>
    <w:p w14:paraId="09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A150000">
      <w:pPr>
        <w:spacing w:after="0" w:before="0"/>
        <w:ind w:firstLine="0" w:left="120"/>
        <w:jc w:val="left"/>
      </w:pPr>
    </w:p>
    <w:p w14:paraId="0B150000">
      <w:pPr>
        <w:sectPr>
          <w:pgSz w:h="16383" w:orient="portrait" w:w="11906"/>
        </w:sectPr>
      </w:pPr>
    </w:p>
    <w:p w14:paraId="0C150000">
      <w:bookmarkEnd w:id="23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Normal Indent"/>
    <w:basedOn w:val="Style_2"/>
    <w:link w:val="Style_10_ch"/>
    <w:pPr>
      <w:ind w:firstLine="0" w:left="720"/>
    </w:pPr>
  </w:style>
  <w:style w:styleId="Style_10_ch" w:type="character">
    <w:name w:val="Normal Indent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4" w:type="paragraph">
    <w:name w:val="Hyperlink"/>
    <w:basedOn w:val="Style_9"/>
    <w:link w:val="Style_14_ch"/>
    <w:rPr>
      <w:color w:themeColor="hyperlink" w:val="0000FF"/>
      <w:u w:val="single"/>
    </w:rPr>
  </w:style>
  <w:style w:styleId="Style_14_ch" w:type="character">
    <w:name w:val="Hyperlink"/>
    <w:basedOn w:val="Style_9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aption"/>
    <w:basedOn w:val="Style_2"/>
    <w:next w:val="Style_2"/>
    <w:link w:val="Style_20_ch"/>
    <w:pPr>
      <w:spacing w:line="240" w:lineRule="auto"/>
      <w:ind/>
    </w:pPr>
    <w:rPr>
      <w:b w:val="1"/>
      <w:color w:themeColor="accent1" w:val="4F81BD"/>
      <w:sz w:val="18"/>
    </w:rPr>
  </w:style>
  <w:style w:styleId="Style_20_ch" w:type="character">
    <w:name w:val="caption"/>
    <w:basedOn w:val="Style_2_ch"/>
    <w:link w:val="Style_20"/>
    <w:rPr>
      <w:b w:val="1"/>
      <w:color w:themeColor="accent1" w:val="4F81BD"/>
      <w:sz w:val="1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2023-10-29T18:32:35Z</dcterms:modified>
</cp:coreProperties>
</file>